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34783" w:rsidR="00F34783" w:rsidP="005E4FA0" w:rsidRDefault="00F34783" w14:paraId="59415F8A" w14:textId="1D87920D">
      <w:pPr>
        <w:keepNext/>
        <w:keepLines/>
        <w:spacing w:before="120" w:after="0" w:line="240" w:lineRule="auto"/>
        <w:ind w:right="-170"/>
        <w:outlineLvl w:val="2"/>
        <w:rPr>
          <w:rFonts w:ascii="Arial" w:hAnsi="Arial" w:eastAsiaTheme="majorEastAsia" w:cstheme="majorBidi"/>
          <w:b/>
          <w:bCs/>
          <w:color w:val="000000"/>
          <w:sz w:val="20"/>
          <w:szCs w:val="20"/>
        </w:rPr>
      </w:pPr>
      <w:bookmarkStart w:name="_Toc455755849" w:id="0"/>
      <w:r w:rsidRPr="4758AEA0" w:rsidR="00F34783">
        <w:rPr>
          <w:rFonts w:ascii="Arial" w:hAnsi="Arial" w:eastAsia="ＭＳ ゴシック" w:cs="Times New Roman" w:eastAsiaTheme="majorEastAsia" w:cstheme="majorBidi"/>
          <w:b w:val="1"/>
          <w:bCs w:val="1"/>
          <w:color w:val="000000" w:themeColor="text1" w:themeTint="FF" w:themeShade="FF"/>
          <w:sz w:val="20"/>
          <w:szCs w:val="20"/>
        </w:rPr>
        <w:t xml:space="preserve">BIJLAGE </w:t>
      </w:r>
      <w:r w:rsidRPr="4758AEA0" w:rsidR="008F3F80">
        <w:rPr>
          <w:rFonts w:ascii="Arial" w:hAnsi="Arial" w:eastAsia="ＭＳ ゴシック" w:cs="Times New Roman" w:eastAsiaTheme="majorEastAsia" w:cstheme="majorBidi"/>
          <w:b w:val="1"/>
          <w:bCs w:val="1"/>
          <w:color w:val="000000" w:themeColor="text1" w:themeTint="FF" w:themeShade="FF"/>
          <w:sz w:val="20"/>
          <w:szCs w:val="20"/>
        </w:rPr>
        <w:t>7</w:t>
      </w:r>
      <w:r w:rsidRPr="4758AEA0" w:rsidR="00F34783">
        <w:rPr>
          <w:rFonts w:ascii="Arial" w:hAnsi="Arial" w:eastAsia="ＭＳ ゴシック" w:cs="Times New Roman" w:eastAsiaTheme="majorEastAsia" w:cstheme="majorBidi"/>
          <w:b w:val="1"/>
          <w:bCs w:val="1"/>
          <w:color w:val="000000" w:themeColor="text1" w:themeTint="FF" w:themeShade="FF"/>
          <w:sz w:val="20"/>
          <w:szCs w:val="20"/>
        </w:rPr>
        <w:t xml:space="preserve">: </w:t>
      </w:r>
      <w:bookmarkEnd w:id="0"/>
      <w:r w:rsidRPr="4758AEA0" w:rsidR="00532EAD">
        <w:rPr>
          <w:rFonts w:ascii="Arial" w:hAnsi="Arial" w:eastAsia="ＭＳ ゴシック" w:cs="Times New Roman" w:eastAsiaTheme="majorEastAsia" w:cstheme="majorBidi"/>
          <w:b w:val="1"/>
          <w:bCs w:val="1"/>
          <w:color w:val="000000" w:themeColor="text1" w:themeTint="FF" w:themeShade="FF"/>
          <w:sz w:val="20"/>
          <w:szCs w:val="20"/>
        </w:rPr>
        <w:t>Verklaring bij i</w:t>
      </w:r>
      <w:r w:rsidRPr="4758AEA0" w:rsidR="00DB0A58">
        <w:rPr>
          <w:rFonts w:ascii="Arial" w:hAnsi="Arial" w:eastAsia="ＭＳ ゴシック" w:cs="Times New Roman" w:eastAsiaTheme="majorEastAsia" w:cstheme="majorBidi"/>
          <w:b w:val="1"/>
          <w:bCs w:val="1"/>
          <w:color w:val="000000" w:themeColor="text1" w:themeTint="FF" w:themeShade="FF"/>
          <w:sz w:val="20"/>
          <w:szCs w:val="20"/>
        </w:rPr>
        <w:t>nschrijving met beroep op draagkracht derden</w:t>
      </w:r>
      <w:r w:rsidRPr="4758AEA0" w:rsidR="00F34783">
        <w:rPr>
          <w:rFonts w:ascii="Arial" w:hAnsi="Arial" w:eastAsia="ＭＳ ゴシック" w:cs="Times New Roman" w:eastAsiaTheme="majorEastAsia" w:cstheme="majorBidi"/>
          <w:b w:val="1"/>
          <w:bCs w:val="1"/>
          <w:color w:val="000000" w:themeColor="text1" w:themeTint="FF" w:themeShade="FF"/>
          <w:sz w:val="20"/>
          <w:szCs w:val="20"/>
        </w:rPr>
        <w:t xml:space="preserve"> </w:t>
      </w:r>
    </w:p>
    <w:p w:rsidRPr="00F75433" w:rsidR="00F34783" w:rsidP="00951F28" w:rsidRDefault="00F34783" w14:paraId="5FBE1108" w14:textId="68B11E26">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Pr="00F75433" w:rsidR="000F002C">
        <w:rPr>
          <w:rFonts w:ascii="Arial" w:hAnsi="Arial" w:cs="Arial"/>
          <w:i/>
          <w:sz w:val="18"/>
          <w:szCs w:val="18"/>
        </w:rPr>
        <w:t xml:space="preserve">ondernemer </w:t>
      </w:r>
      <w:r w:rsidRPr="00F75433">
        <w:rPr>
          <w:rFonts w:ascii="Arial" w:hAnsi="Arial" w:cs="Arial"/>
          <w:i/>
          <w:sz w:val="18"/>
          <w:szCs w:val="18"/>
        </w:rPr>
        <w:t>die zich beroept op de technische bekwaamheid</w:t>
      </w:r>
      <w:r w:rsidRPr="00F75433" w:rsidR="005E4FA0">
        <w:rPr>
          <w:rFonts w:ascii="Arial" w:hAnsi="Arial" w:cs="Arial"/>
          <w:i/>
          <w:sz w:val="18"/>
          <w:szCs w:val="18"/>
        </w:rPr>
        <w:t>,</w:t>
      </w:r>
      <w:r w:rsidRPr="00F75433">
        <w:rPr>
          <w:rFonts w:ascii="Arial" w:hAnsi="Arial" w:cs="Arial"/>
          <w:i/>
          <w:sz w:val="18"/>
          <w:szCs w:val="18"/>
        </w:rPr>
        <w:t xml:space="preserve"> beroepsbekwaamheid </w:t>
      </w:r>
      <w:r w:rsidRPr="00F75433" w:rsidR="005E4FA0">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hAnsi="Arial" w:eastAsia="Arial Unicode MS" w:cs="Arial"/>
          <w:color w:val="000000"/>
          <w:sz w:val="18"/>
          <w:szCs w:val="18"/>
          <w:vertAlign w:val="superscript"/>
        </w:rPr>
        <w:t>2016</w:t>
      </w:r>
      <w:r w:rsidRPr="00F75433">
        <w:rPr>
          <w:rFonts w:ascii="Arial" w:hAnsi="Arial" w:cs="Arial"/>
          <w:i/>
          <w:color w:val="000000"/>
          <w:sz w:val="18"/>
          <w:szCs w:val="18"/>
        </w:rPr>
        <w:t>)</w:t>
      </w:r>
    </w:p>
    <w:p w:rsidRPr="000B1297" w:rsidR="00E10D34" w:rsidP="166564D9" w:rsidRDefault="00E10D34" w14:paraId="1859610B" w14:textId="34560B3C">
      <w:pPr>
        <w:pStyle w:val="Normal"/>
        <w:autoSpaceDE w:val="0"/>
        <w:autoSpaceDN w:val="0"/>
        <w:adjustRightInd w:val="0"/>
        <w:spacing w:before="120" w:after="0"/>
        <w:rPr>
          <w:rFonts w:ascii="Arial" w:hAnsi="Arial" w:eastAsia="Arial" w:cs="Arial"/>
          <w:noProof w:val="0"/>
          <w:sz w:val="20"/>
          <w:szCs w:val="20"/>
          <w:lang w:val="nl-NL"/>
        </w:rPr>
      </w:pPr>
      <w:r w:rsidRPr="166564D9" w:rsidR="00E10D34">
        <w:rPr>
          <w:rFonts w:ascii="Arial" w:hAnsi="Arial" w:cs="Arial"/>
          <w:sz w:val="20"/>
          <w:szCs w:val="20"/>
        </w:rPr>
        <w:t xml:space="preserve">Naam aanbesteding: </w:t>
      </w:r>
      <w:r>
        <w:tab/>
      </w:r>
      <w:r w:rsidRPr="166564D9" w:rsidR="66F2A1AD">
        <w:rPr>
          <w:rFonts w:ascii="Arial" w:hAnsi="Arial" w:eastAsia="Arial" w:cs="Arial"/>
          <w:b w:val="1"/>
          <w:bCs w:val="1"/>
          <w:i w:val="0"/>
          <w:iCs w:val="0"/>
          <w:caps w:val="0"/>
          <w:smallCaps w:val="0"/>
          <w:strike w:val="0"/>
          <w:dstrike w:val="0"/>
          <w:noProof w:val="0"/>
          <w:color w:val="000000" w:themeColor="text1" w:themeTint="FF" w:themeShade="FF"/>
          <w:sz w:val="19"/>
          <w:szCs w:val="19"/>
          <w:u w:val="none"/>
          <w:lang w:val="nl"/>
        </w:rPr>
        <w:t>Landelijk - ATO Testorganisatie</w:t>
      </w:r>
    </w:p>
    <w:p w:rsidR="00E10D34" w:rsidP="166564D9" w:rsidRDefault="00E10D34" w14:paraId="37EC95F3" w14:textId="4041D857">
      <w:pPr>
        <w:pStyle w:val="Normal"/>
        <w:spacing w:before="120" w:after="0"/>
        <w:rPr>
          <w:rFonts w:ascii="Arial" w:hAnsi="Arial" w:eastAsia="Arial" w:cs="Arial"/>
          <w:noProof w:val="0"/>
          <w:sz w:val="20"/>
          <w:szCs w:val="20"/>
          <w:lang w:val="nl-NL"/>
        </w:rPr>
      </w:pPr>
      <w:r w:rsidRPr="166564D9" w:rsidR="00E10D34">
        <w:rPr>
          <w:rFonts w:ascii="Arial" w:hAnsi="Arial" w:cs="Arial"/>
          <w:sz w:val="20"/>
          <w:szCs w:val="20"/>
        </w:rPr>
        <w:t>TenderNed</w:t>
      </w:r>
      <w:r w:rsidRPr="166564D9" w:rsidR="00E10D34">
        <w:rPr>
          <w:rFonts w:ascii="Arial" w:hAnsi="Arial" w:cs="Arial"/>
          <w:sz w:val="20"/>
          <w:szCs w:val="20"/>
        </w:rPr>
        <w:t xml:space="preserve"> nummer</w:t>
      </w:r>
      <w:r w:rsidRPr="166564D9" w:rsidR="00E10D34">
        <w:rPr>
          <w:rFonts w:ascii="Arial" w:hAnsi="Arial" w:cs="Arial"/>
          <w:sz w:val="20"/>
          <w:szCs w:val="20"/>
        </w:rPr>
        <w:t>:</w:t>
      </w:r>
      <w:r>
        <w:tab/>
      </w:r>
      <w:r w:rsidRPr="166564D9" w:rsidR="00E10D34">
        <w:rPr>
          <w:rFonts w:ascii="Arial" w:hAnsi="Arial" w:cs="Arial"/>
          <w:b w:val="1"/>
          <w:bCs w:val="1"/>
          <w:sz w:val="20"/>
          <w:szCs w:val="20"/>
        </w:rPr>
        <w:t xml:space="preserve">TN </w:t>
      </w:r>
      <w:r w:rsidRPr="166564D9" w:rsidR="5ADF73C6">
        <w:rPr>
          <w:rFonts w:ascii="Arial" w:hAnsi="Arial" w:eastAsia="Arial" w:cs="Arial"/>
          <w:b w:val="1"/>
          <w:bCs w:val="1"/>
          <w:i w:val="0"/>
          <w:iCs w:val="0"/>
          <w:caps w:val="0"/>
          <w:smallCaps w:val="0"/>
          <w:strike w:val="0"/>
          <w:dstrike w:val="0"/>
          <w:noProof w:val="0"/>
          <w:color w:val="000000" w:themeColor="text1" w:themeTint="FF" w:themeShade="FF"/>
          <w:sz w:val="19"/>
          <w:szCs w:val="19"/>
          <w:u w:val="none"/>
          <w:lang w:val="nl"/>
        </w:rPr>
        <w:t>472838</w:t>
      </w:r>
    </w:p>
    <w:p w:rsidRPr="00F34783" w:rsidR="00F34783" w:rsidP="005E4FA0" w:rsidRDefault="00F34783" w14:paraId="0D0B940D" w14:textId="77777777">
      <w:pPr>
        <w:spacing w:before="120" w:after="0" w:line="240" w:lineRule="auto"/>
        <w:rPr>
          <w:rFonts w:ascii="Arial" w:hAnsi="Arial" w:cs="Arial"/>
          <w:color w:val="000000"/>
          <w:sz w:val="20"/>
          <w:szCs w:val="20"/>
        </w:rPr>
      </w:pPr>
    </w:p>
    <w:p w:rsidRPr="00BF07D7" w:rsidR="00F34783" w:rsidP="005E4FA0" w:rsidRDefault="00F34783" w14:paraId="2E598037" w14:textId="766CD3E2">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Pr="00B907A8" w:rsidR="005E4FA0">
        <w:rPr>
          <w:rFonts w:ascii="Arial" w:hAnsi="Arial" w:cs="Arial"/>
          <w:color w:val="000000"/>
          <w:sz w:val="20"/>
          <w:szCs w:val="20"/>
        </w:rPr>
        <w:t>(Aanvinken wat van toepassing is)</w:t>
      </w:r>
    </w:p>
    <w:p w:rsidRPr="00F859C6" w:rsidR="009427E0" w:rsidP="005E4FA0" w:rsidRDefault="002E6BE6" w14:paraId="51C7EA69" w14:textId="115D651E">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Content>
          <w:r w:rsidR="00DB52E4">
            <w:rPr>
              <w:rFonts w:hint="eastAsia" w:ascii="MS Gothic" w:hAnsi="MS Gothic" w:eastAsia="MS Gothic" w:cs="Arial"/>
              <w:b/>
              <w:bCs/>
              <w:color w:val="000000"/>
              <w:sz w:val="20"/>
              <w:szCs w:val="20"/>
            </w:rPr>
            <w:t>☐</w:t>
          </w:r>
        </w:sdtContent>
      </w:sdt>
      <w:r w:rsidRPr="005E4FA0" w:rsidR="005E4FA0">
        <w:rPr>
          <w:rFonts w:ascii="Arial" w:hAnsi="Arial" w:cs="Arial"/>
          <w:b/>
          <w:bCs/>
          <w:color w:val="000000"/>
          <w:sz w:val="20"/>
          <w:szCs w:val="20"/>
        </w:rPr>
        <w:t xml:space="preserve"> </w:t>
      </w:r>
      <w:r w:rsidRPr="00F859C6" w:rsidR="009427E0">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Pr="005E4FA0" w:rsidR="009427E0">
        <w:rPr>
          <w:rFonts w:ascii="Arial" w:hAnsi="Arial" w:cs="Arial"/>
          <w:b/>
          <w:bCs/>
          <w:color w:val="000000"/>
          <w:sz w:val="20"/>
          <w:szCs w:val="20"/>
          <w:u w:val="single"/>
        </w:rPr>
        <w:t>bekwaamheid</w:t>
      </w:r>
      <w:r w:rsidRPr="00F859C6" w:rsidR="009427E0">
        <w:rPr>
          <w:rFonts w:ascii="Arial" w:hAnsi="Arial" w:cs="Arial"/>
          <w:b/>
          <w:color w:val="000000"/>
          <w:sz w:val="20"/>
          <w:szCs w:val="20"/>
          <w:u w:val="single"/>
        </w:rPr>
        <w:t xml:space="preserve"> </w:t>
      </w:r>
    </w:p>
    <w:p w:rsidRPr="00401330" w:rsidR="00F34783" w:rsidP="4758AEA0" w:rsidRDefault="00F34783" w14:paraId="073F8FEF" w14:textId="509F7BA3">
      <w:pPr>
        <w:spacing w:before="120" w:after="0" w:line="240" w:lineRule="auto"/>
        <w:ind w:left="284"/>
        <w:rPr>
          <w:rFonts w:ascii="Arial" w:hAnsi="Arial" w:cs="Arial"/>
          <w:i w:val="1"/>
          <w:iCs w:val="1"/>
          <w:color w:val="auto"/>
          <w:sz w:val="20"/>
          <w:szCs w:val="20"/>
        </w:rPr>
      </w:pPr>
      <w:r w:rsidRPr="4758AEA0" w:rsidR="00F34783">
        <w:rPr>
          <w:rFonts w:ascii="Arial" w:hAnsi="Arial" w:cs="Arial"/>
          <w:i w:val="1"/>
          <w:iCs w:val="1"/>
          <w:color w:val="auto"/>
          <w:sz w:val="20"/>
          <w:szCs w:val="20"/>
        </w:rPr>
        <w:t>(</w:t>
      </w:r>
      <w:r w:rsidRPr="4758AEA0" w:rsidR="00F34783">
        <w:rPr>
          <w:rFonts w:ascii="Arial" w:hAnsi="Arial" w:cs="Arial"/>
          <w:i w:val="1"/>
          <w:iCs w:val="1"/>
          <w:color w:val="auto"/>
          <w:sz w:val="20"/>
          <w:szCs w:val="20"/>
        </w:rPr>
        <w:t>Indien</w:t>
      </w:r>
      <w:r w:rsidRPr="4758AEA0" w:rsidR="00F34783">
        <w:rPr>
          <w:rFonts w:ascii="Arial" w:hAnsi="Arial" w:cs="Arial"/>
          <w:i w:val="1"/>
          <w:iCs w:val="1"/>
          <w:color w:val="auto"/>
          <w:sz w:val="20"/>
          <w:szCs w:val="20"/>
        </w:rPr>
        <w:t xml:space="preserve"> de </w:t>
      </w:r>
      <w:r w:rsidRPr="4758AEA0" w:rsidR="00F50400">
        <w:rPr>
          <w:rFonts w:ascii="Arial" w:hAnsi="Arial" w:cs="Arial"/>
          <w:i w:val="1"/>
          <w:iCs w:val="1"/>
          <w:color w:val="auto"/>
          <w:sz w:val="20"/>
          <w:szCs w:val="20"/>
        </w:rPr>
        <w:t>Inschrijver</w:t>
      </w:r>
      <w:r w:rsidRPr="4758AEA0" w:rsidR="00F34783">
        <w:rPr>
          <w:rFonts w:ascii="Arial" w:hAnsi="Arial" w:cs="Arial"/>
          <w:i w:val="1"/>
          <w:iCs w:val="1"/>
          <w:color w:val="auto"/>
          <w:sz w:val="20"/>
          <w:szCs w:val="20"/>
        </w:rPr>
        <w:t xml:space="preserve"> zich wenst te beroepen op de technische en organisatorische bekwaamheid van de genomineerde onder</w:t>
      </w:r>
      <w:r w:rsidRPr="4758AEA0" w:rsidR="003B6BC5">
        <w:rPr>
          <w:rFonts w:ascii="Arial" w:hAnsi="Arial" w:cs="Arial"/>
          <w:i w:val="1"/>
          <w:iCs w:val="1"/>
          <w:color w:val="auto"/>
          <w:sz w:val="20"/>
          <w:szCs w:val="20"/>
        </w:rPr>
        <w:t>aan</w:t>
      </w:r>
      <w:r w:rsidRPr="4758AEA0" w:rsidR="00F34783">
        <w:rPr>
          <w:rFonts w:ascii="Arial" w:hAnsi="Arial" w:cs="Arial"/>
          <w:i w:val="1"/>
          <w:iCs w:val="1"/>
          <w:color w:val="auto"/>
          <w:sz w:val="20"/>
          <w:szCs w:val="20"/>
        </w:rPr>
        <w:t>nemer):</w:t>
      </w:r>
    </w:p>
    <w:p w:rsidR="002A48E3" w:rsidP="00B9026A" w:rsidRDefault="005E4FA0" w14:paraId="353F694C" w14:textId="6812F4D3">
      <w:pPr>
        <w:spacing w:before="120" w:after="0" w:line="240" w:lineRule="auto"/>
        <w:ind w:left="284"/>
        <w:rPr>
          <w:rFonts w:ascii="Arial" w:hAnsi="Arial" w:cs="Arial"/>
          <w:color w:val="000000"/>
          <w:sz w:val="20"/>
          <w:szCs w:val="20"/>
        </w:rPr>
      </w:pPr>
      <w:r w:rsidRPr="4758AEA0" w:rsidR="005E4FA0">
        <w:rPr>
          <w:rFonts w:ascii="Arial" w:hAnsi="Arial" w:cs="Arial"/>
          <w:color w:val="auto"/>
          <w:sz w:val="20"/>
          <w:szCs w:val="20"/>
        </w:rPr>
        <w:t xml:space="preserve">Inschrijver</w:t>
      </w:r>
      <w:r w:rsidRPr="4758AEA0" w:rsidR="38577B50">
        <w:rPr>
          <w:rFonts w:ascii="Arial" w:hAnsi="Arial" w:cs="Arial"/>
          <w:color w:val="auto"/>
          <w:sz w:val="20"/>
          <w:szCs w:val="20"/>
        </w:rPr>
        <w:t xml:space="preserve"> </w:t>
      </w:r>
      <w:r w:rsidRPr="4758AEA0" w:rsidR="005E4FA0">
        <w:rPr>
          <w:rFonts w:ascii="Arial" w:hAnsi="Arial" w:cs="Arial"/>
          <w:color w:val="auto"/>
          <w:sz w:val="20"/>
          <w:szCs w:val="20"/>
        </w:rPr>
        <w:t xml:space="preserve">kan</w:t>
      </w:r>
      <w:r w:rsidRPr="00537C98" w:rsidR="005E4FA0">
        <w:rPr>
          <w:rFonts w:ascii="Arial" w:hAnsi="Arial" w:cs="Arial"/>
          <w:color w:val="000000"/>
          <w:sz w:val="20"/>
          <w:szCs w:val="20"/>
        </w:rPr>
        <w:t xml:space="preserve"> daadwerkelijk beschikken over de voor de uitvoering van de opdracht noodzakelijke middelen van </w:t>
      </w:r>
      <w:r w:rsidRPr="00401330" w:rsidR="005E4FA0">
        <w:rPr>
          <w:rFonts w:ascii="Arial" w:hAnsi="Arial" w:cs="Arial"/>
          <w:color w:val="0070C0"/>
          <w:sz w:val="20"/>
          <w:szCs w:val="20"/>
        </w:rPr>
        <w:t>&lt;genomineerde onderaannemer&gt;.</w:t>
      </w:r>
      <w:r w:rsidRPr="00537C98" w:rsidR="005E4FA0">
        <w:rPr>
          <w:rFonts w:ascii="Arial" w:hAnsi="Arial" w:cs="Arial"/>
          <w:color w:val="000000"/>
          <w:sz w:val="20"/>
          <w:szCs w:val="20"/>
        </w:rPr>
        <w:t xml:space="preserve"> </w:t>
      </w:r>
      <w:r>
        <w:rPr>
          <w:rStyle w:val="FootnoteReference"/>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 xml:space="preserve">ren dat </w:t>
      </w:r>
      <w:r w:rsidR="00336D1A">
        <w:rPr>
          <w:rFonts w:ascii="Arial" w:hAnsi="Arial" w:cs="Arial"/>
          <w:color w:val="000000"/>
          <w:sz w:val="20"/>
          <w:szCs w:val="20"/>
        </w:rPr>
        <w:t>in</w:t>
      </w:r>
      <w:r w:rsidRPr="00537C98" w:rsidR="00F34783">
        <w:rPr>
          <w:rFonts w:ascii="Arial" w:hAnsi="Arial" w:cs="Arial"/>
          <w:color w:val="000000"/>
          <w:sz w:val="20"/>
          <w:szCs w:val="20"/>
        </w:rPr>
        <w:t>die</w:t>
      </w:r>
      <w:r w:rsidRPr="00537C98" w:rsidR="00F34783">
        <w:rPr>
          <w:rFonts w:ascii="Arial" w:hAnsi="Arial" w:cs="Arial"/>
          <w:color w:val="000000"/>
          <w:sz w:val="20"/>
          <w:szCs w:val="20"/>
        </w:rPr>
        <w:t>n</w:t>
      </w:r>
      <w:r w:rsidRPr="00537C98" w:rsidR="00F34783">
        <w:rPr>
          <w:rFonts w:ascii="Arial" w:hAnsi="Arial" w:cs="Arial"/>
          <w:color w:val="000000"/>
          <w:sz w:val="20"/>
          <w:szCs w:val="20"/>
        </w:rPr>
        <w:t xml:space="preserve"> de o</w:t>
      </w:r>
      <w:r w:rsidRPr="00537C98" w:rsidR="00F34783">
        <w:rPr>
          <w:rFonts w:ascii="Arial" w:hAnsi="Arial" w:cs="Arial"/>
          <w:color w:val="000000"/>
          <w:sz w:val="20"/>
          <w:szCs w:val="20"/>
        </w:rPr>
        <w:t>pdracht wordt verkregen</w:t>
      </w:r>
      <w:r w:rsidR="00336D1A">
        <w:rPr>
          <w:rFonts w:ascii="Arial" w:hAnsi="Arial" w:cs="Arial"/>
          <w:color w:val="000000"/>
          <w:sz w:val="20"/>
          <w:szCs w:val="20"/>
        </w:rPr>
        <w:t>,</w:t>
      </w:r>
      <w:r w:rsidRPr="00537C98" w:rsidR="00F34783">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Pr="00537C98" w:rsidR="00F34783">
        <w:rPr>
          <w:rFonts w:ascii="Arial" w:hAnsi="Arial" w:cs="Arial"/>
          <w:color w:val="000000"/>
          <w:sz w:val="20"/>
          <w:szCs w:val="20"/>
        </w:rPr>
        <w:t xml:space="preserve">en </w:t>
      </w:r>
      <w:r w:rsidR="00055222">
        <w:rPr>
          <w:rFonts w:ascii="Arial" w:hAnsi="Arial" w:cs="Arial"/>
          <w:color w:val="000000"/>
          <w:sz w:val="20"/>
          <w:szCs w:val="20"/>
        </w:rPr>
        <w:t>dat</w:t>
      </w:r>
      <w:r w:rsidRPr="00537C98" w:rsidR="00F34783">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rsidRPr="000A34D4" w:rsidR="00B907A8" w:rsidP="00B9026A" w:rsidRDefault="00B907A8" w14:paraId="729CCABC" w14:textId="77777777">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rsidRPr="00537C98" w:rsidR="00F34783" w:rsidP="00B9026A" w:rsidRDefault="00F34783" w14:paraId="25112175" w14:textId="188B896D">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Pr="00401330" w:rsidR="001B4059">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rsidR="00F34783" w:rsidP="005E4FA0" w:rsidRDefault="00F34783" w14:paraId="60061E4C" w14:textId="77777777">
      <w:pPr>
        <w:spacing w:before="120" w:after="0" w:line="240" w:lineRule="auto"/>
        <w:rPr>
          <w:rFonts w:ascii="Arial" w:hAnsi="Arial" w:cs="Arial"/>
          <w:color w:val="000000"/>
          <w:sz w:val="20"/>
          <w:szCs w:val="20"/>
        </w:rPr>
      </w:pPr>
    </w:p>
    <w:p w:rsidRPr="00A8652C" w:rsidR="00423C48" w:rsidP="005E4FA0" w:rsidRDefault="002E6BE6" w14:paraId="55CA1E58" w14:textId="604B3328">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Content>
          <w:r w:rsidRPr="005E4FA0" w:rsidR="005E4FA0">
            <w:rPr>
              <w:rFonts w:hint="eastAsia" w:ascii="MS Gothic" w:hAnsi="MS Gothic" w:eastAsia="MS Gothic" w:cs="Arial"/>
              <w:b/>
              <w:bCs/>
              <w:sz w:val="20"/>
              <w:szCs w:val="20"/>
            </w:rPr>
            <w:t>☐</w:t>
          </w:r>
        </w:sdtContent>
      </w:sdt>
      <w:r w:rsidRPr="005E4FA0" w:rsidR="005E4FA0">
        <w:rPr>
          <w:rFonts w:ascii="Arial" w:hAnsi="Arial" w:cs="Arial"/>
          <w:b/>
          <w:bCs/>
          <w:sz w:val="20"/>
          <w:szCs w:val="20"/>
        </w:rPr>
        <w:t xml:space="preserve"> </w:t>
      </w:r>
      <w:r w:rsidRPr="00A8652C" w:rsidR="00423C48">
        <w:rPr>
          <w:rFonts w:ascii="Arial" w:hAnsi="Arial" w:cs="Arial"/>
          <w:b/>
          <w:color w:val="000000"/>
          <w:sz w:val="20"/>
          <w:szCs w:val="20"/>
          <w:u w:val="single"/>
        </w:rPr>
        <w:t xml:space="preserve">Beroep op de financiële en economische draagkracht </w:t>
      </w:r>
    </w:p>
    <w:p w:rsidRPr="00401330" w:rsidR="00F34783" w:rsidP="4758AEA0" w:rsidRDefault="00F34783" w14:paraId="4A8E33E0" w14:textId="1C721514">
      <w:pPr>
        <w:spacing w:before="120" w:after="0" w:line="240" w:lineRule="auto"/>
        <w:ind w:left="284"/>
        <w:rPr>
          <w:rFonts w:ascii="Arial" w:hAnsi="Arial" w:cs="Arial"/>
          <w:i w:val="1"/>
          <w:iCs w:val="1"/>
          <w:color w:val="000000"/>
          <w:sz w:val="20"/>
          <w:szCs w:val="20"/>
        </w:rPr>
      </w:pPr>
      <w:r w:rsidRPr="4758AEA0" w:rsidR="00F34783">
        <w:rPr>
          <w:rFonts w:ascii="Arial" w:hAnsi="Arial" w:cs="Arial"/>
          <w:i w:val="1"/>
          <w:iCs w:val="1"/>
          <w:color w:val="000000" w:themeColor="text1" w:themeTint="FF" w:themeShade="FF"/>
          <w:sz w:val="20"/>
          <w:szCs w:val="20"/>
        </w:rPr>
        <w:t>(</w:t>
      </w:r>
      <w:r w:rsidRPr="4758AEA0" w:rsidR="00F34783">
        <w:rPr>
          <w:rFonts w:ascii="Arial" w:hAnsi="Arial" w:cs="Arial"/>
          <w:i w:val="1"/>
          <w:iCs w:val="1"/>
          <w:color w:val="000000" w:themeColor="text1" w:themeTint="FF" w:themeShade="FF"/>
          <w:sz w:val="20"/>
          <w:szCs w:val="20"/>
        </w:rPr>
        <w:t>Indie</w:t>
      </w:r>
      <w:r w:rsidRPr="4758AEA0" w:rsidR="00F34783">
        <w:rPr>
          <w:rFonts w:ascii="Arial" w:hAnsi="Arial" w:cs="Arial"/>
          <w:i w:val="1"/>
          <w:iCs w:val="1"/>
          <w:color w:val="auto"/>
          <w:sz w:val="20"/>
          <w:szCs w:val="20"/>
        </w:rPr>
        <w:t>n</w:t>
      </w:r>
      <w:r w:rsidRPr="4758AEA0" w:rsidR="00F34783">
        <w:rPr>
          <w:rFonts w:ascii="Arial" w:hAnsi="Arial" w:cs="Arial"/>
          <w:i w:val="1"/>
          <w:iCs w:val="1"/>
          <w:color w:val="auto"/>
          <w:sz w:val="20"/>
          <w:szCs w:val="20"/>
        </w:rPr>
        <w:t xml:space="preserve"> de </w:t>
      </w:r>
      <w:r w:rsidRPr="4758AEA0" w:rsidR="00F50400">
        <w:rPr>
          <w:rFonts w:ascii="Arial" w:hAnsi="Arial" w:cs="Arial"/>
          <w:i w:val="1"/>
          <w:iCs w:val="1"/>
          <w:color w:val="auto"/>
          <w:sz w:val="20"/>
          <w:szCs w:val="20"/>
        </w:rPr>
        <w:t>Inschrijver</w:t>
      </w:r>
      <w:r w:rsidRPr="4758AEA0" w:rsidR="00F34783">
        <w:rPr>
          <w:rFonts w:ascii="Arial" w:hAnsi="Arial" w:cs="Arial"/>
          <w:i w:val="1"/>
          <w:iCs w:val="1"/>
          <w:color w:val="auto"/>
          <w:sz w:val="20"/>
          <w:szCs w:val="20"/>
        </w:rPr>
        <w:t xml:space="preserve"> zic</w:t>
      </w:r>
      <w:r w:rsidRPr="4758AEA0" w:rsidR="00F34783">
        <w:rPr>
          <w:rFonts w:ascii="Arial" w:hAnsi="Arial" w:cs="Arial"/>
          <w:i w:val="1"/>
          <w:iCs w:val="1"/>
          <w:color w:val="000000" w:themeColor="text1" w:themeTint="FF" w:themeShade="FF"/>
          <w:sz w:val="20"/>
          <w:szCs w:val="20"/>
        </w:rPr>
        <w:t>h wenst te beroepen op de financiële en economische draagkracht van de genomineerde onder</w:t>
      </w:r>
      <w:r w:rsidRPr="4758AEA0" w:rsidR="003B6BC5">
        <w:rPr>
          <w:rFonts w:ascii="Arial" w:hAnsi="Arial" w:cs="Arial"/>
          <w:i w:val="1"/>
          <w:iCs w:val="1"/>
          <w:color w:val="000000" w:themeColor="text1" w:themeTint="FF" w:themeShade="FF"/>
          <w:sz w:val="20"/>
          <w:szCs w:val="20"/>
        </w:rPr>
        <w:t>aan</w:t>
      </w:r>
      <w:r w:rsidRPr="4758AEA0" w:rsidR="00F34783">
        <w:rPr>
          <w:rFonts w:ascii="Arial" w:hAnsi="Arial" w:cs="Arial"/>
          <w:i w:val="1"/>
          <w:iCs w:val="1"/>
          <w:color w:val="000000" w:themeColor="text1" w:themeTint="FF" w:themeShade="FF"/>
          <w:sz w:val="20"/>
          <w:szCs w:val="20"/>
        </w:rPr>
        <w:t>nemer):</w:t>
      </w:r>
    </w:p>
    <w:p w:rsidRPr="00401330" w:rsidR="00F34783" w:rsidP="00B9026A" w:rsidRDefault="00F34783" w14:paraId="79A8C932" w14:textId="18063A60">
      <w:pPr>
        <w:spacing w:before="120" w:after="0" w:line="240" w:lineRule="auto"/>
        <w:ind w:left="284"/>
        <w:rPr>
          <w:rFonts w:ascii="Arial" w:hAnsi="Arial" w:cs="Arial"/>
          <w:color w:val="000000"/>
          <w:sz w:val="20"/>
          <w:szCs w:val="20"/>
        </w:rPr>
      </w:pPr>
      <w:r w:rsidRPr="4758AEA0" w:rsidR="00F34783">
        <w:rPr>
          <w:rFonts w:ascii="Arial" w:hAnsi="Arial" w:cs="Arial"/>
          <w:color w:val="0070C0"/>
          <w:sz w:val="20"/>
          <w:szCs w:val="20"/>
        </w:rPr>
        <w:t>&lt;</w:t>
      </w:r>
      <w:r w:rsidRPr="4758AEA0" w:rsidR="000E3967">
        <w:rPr>
          <w:rFonts w:ascii="Arial" w:hAnsi="Arial" w:cs="Arial"/>
          <w:color w:val="0070C0"/>
          <w:sz w:val="20"/>
          <w:szCs w:val="20"/>
        </w:rPr>
        <w:t>G</w:t>
      </w:r>
      <w:r w:rsidRPr="4758AEA0" w:rsidR="00F34783">
        <w:rPr>
          <w:rFonts w:ascii="Arial" w:hAnsi="Arial" w:cs="Arial"/>
          <w:color w:val="0070C0"/>
          <w:sz w:val="20"/>
          <w:szCs w:val="20"/>
        </w:rPr>
        <w:t xml:space="preserve">enomineerde </w:t>
      </w:r>
      <w:r w:rsidRPr="4758AEA0" w:rsidR="003B6BC5">
        <w:rPr>
          <w:rFonts w:ascii="Arial" w:hAnsi="Arial" w:cs="Arial"/>
          <w:color w:val="0070C0"/>
          <w:sz w:val="20"/>
          <w:szCs w:val="20"/>
        </w:rPr>
        <w:t>onderaannemer</w:t>
      </w:r>
      <w:r w:rsidRPr="4758AEA0" w:rsidR="00F34783">
        <w:rPr>
          <w:rFonts w:ascii="Arial" w:hAnsi="Arial" w:cs="Arial"/>
          <w:color w:val="0070C0"/>
          <w:sz w:val="20"/>
          <w:szCs w:val="20"/>
        </w:rPr>
        <w:t xml:space="preserve">&gt; </w:t>
      </w:r>
      <w:r w:rsidRPr="4758AEA0" w:rsidR="00F34783">
        <w:rPr>
          <w:rFonts w:ascii="Arial" w:hAnsi="Arial" w:cs="Arial"/>
          <w:color w:val="000000" w:themeColor="text1" w:themeTint="FF" w:themeShade="FF"/>
          <w:sz w:val="20"/>
          <w:szCs w:val="20"/>
        </w:rPr>
        <w:t>aanvaar</w:t>
      </w:r>
      <w:r w:rsidRPr="4758AEA0" w:rsidR="00B837D7">
        <w:rPr>
          <w:rFonts w:ascii="Arial" w:hAnsi="Arial" w:cs="Arial"/>
          <w:color w:val="000000" w:themeColor="text1" w:themeTint="FF" w:themeShade="FF"/>
          <w:sz w:val="20"/>
          <w:szCs w:val="20"/>
        </w:rPr>
        <w:t>d</w:t>
      </w:r>
      <w:r w:rsidRPr="4758AEA0" w:rsidR="00F34783">
        <w:rPr>
          <w:rFonts w:ascii="Arial" w:hAnsi="Arial" w:cs="Arial"/>
          <w:color w:val="000000" w:themeColor="text1" w:themeTint="FF" w:themeShade="FF"/>
          <w:sz w:val="20"/>
          <w:szCs w:val="20"/>
        </w:rPr>
        <w:t>t hoofdelijke aansprakelijkheid voor de uitvoering van de opdracht voor het geval deze a</w:t>
      </w:r>
      <w:r w:rsidRPr="4758AEA0" w:rsidR="00F34783">
        <w:rPr>
          <w:rFonts w:ascii="Arial" w:hAnsi="Arial" w:cs="Arial"/>
          <w:color w:val="auto"/>
          <w:sz w:val="20"/>
          <w:szCs w:val="20"/>
        </w:rPr>
        <w:t xml:space="preserve">an </w:t>
      </w:r>
      <w:r w:rsidRPr="4758AEA0" w:rsidR="00F50400">
        <w:rPr>
          <w:rFonts w:ascii="Arial" w:hAnsi="Arial" w:cs="Arial"/>
          <w:color w:val="auto"/>
          <w:sz w:val="20"/>
          <w:szCs w:val="20"/>
        </w:rPr>
        <w:t>Inschrijver</w:t>
      </w:r>
      <w:r w:rsidRPr="4758AEA0" w:rsidR="00F34783">
        <w:rPr>
          <w:rFonts w:ascii="Arial" w:hAnsi="Arial" w:cs="Arial"/>
          <w:color w:val="auto"/>
          <w:sz w:val="20"/>
          <w:szCs w:val="20"/>
        </w:rPr>
        <w:t xml:space="preserve"> word</w:t>
      </w:r>
      <w:r w:rsidRPr="4758AEA0" w:rsidR="00F34783">
        <w:rPr>
          <w:rFonts w:ascii="Arial" w:hAnsi="Arial" w:cs="Arial"/>
          <w:color w:val="000000" w:themeColor="text1" w:themeTint="FF" w:themeShade="FF"/>
          <w:sz w:val="20"/>
          <w:szCs w:val="20"/>
        </w:rPr>
        <w:t xml:space="preserve">t gegund. </w:t>
      </w:r>
    </w:p>
    <w:p w:rsidR="00F34783" w:rsidP="00F34783" w:rsidRDefault="00F34783" w14:paraId="62486C05" w14:textId="77777777">
      <w:pPr>
        <w:spacing w:after="0" w:line="280" w:lineRule="exact"/>
        <w:rPr>
          <w:rFonts w:ascii="Arial" w:hAnsi="Arial" w:cs="Arial"/>
          <w:color w:val="000000"/>
          <w:sz w:val="20"/>
          <w:szCs w:val="20"/>
        </w:rPr>
      </w:pPr>
    </w:p>
    <w:p w:rsidRPr="00861922" w:rsidR="00861922" w:rsidP="00F34783" w:rsidRDefault="00861922" w14:paraId="7BBA7D36" w14:textId="40DC47B4">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FootnoteReference"/>
          <w:rFonts w:ascii="Arial" w:hAnsi="Arial" w:cs="Arial"/>
          <w:color w:val="000000"/>
        </w:rPr>
        <w:footnoteReference w:id="3"/>
      </w:r>
      <w:r w:rsidRPr="00861922">
        <w:rPr>
          <w:rFonts w:ascii="Arial" w:hAnsi="Arial" w:cs="Arial"/>
          <w:b/>
          <w:bCs/>
          <w:color w:val="000000"/>
          <w:sz w:val="20"/>
          <w:szCs w:val="20"/>
        </w:rPr>
        <w:t>:</w:t>
      </w:r>
    </w:p>
    <w:tbl>
      <w:tblPr>
        <w:tblStyle w:val="TableGrid"/>
        <w:tblW w:w="84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410"/>
        <w:gridCol w:w="2835"/>
        <w:gridCol w:w="3248"/>
      </w:tblGrid>
      <w:tr w:rsidR="00E51EC5" w:rsidTr="4758AEA0" w14:paraId="77A6AB76" w14:textId="77777777">
        <w:tc>
          <w:tcPr>
            <w:tcW w:w="2410" w:type="dxa"/>
            <w:tcMar/>
          </w:tcPr>
          <w:p w:rsidR="00E51EC5" w:rsidP="4758AEA0" w:rsidRDefault="00E51EC5" w14:paraId="62222458" w14:textId="60B03319" w14:noSpellErr="1">
            <w:pPr>
              <w:spacing w:before="120" w:line="280" w:lineRule="exact"/>
              <w:rPr>
                <w:rFonts w:ascii="Arial" w:hAnsi="Arial" w:cs="Arial"/>
                <w:color w:val="auto"/>
                <w:sz w:val="20"/>
                <w:szCs w:val="20"/>
              </w:rPr>
            </w:pPr>
          </w:p>
        </w:tc>
        <w:tc>
          <w:tcPr>
            <w:tcW w:w="2835" w:type="dxa"/>
            <w:tcMar/>
          </w:tcPr>
          <w:p w:rsidR="00E51EC5" w:rsidP="4758AEA0" w:rsidRDefault="007476F3" w14:paraId="52D92081" w14:textId="6CBCAE31">
            <w:pPr>
              <w:spacing w:before="120" w:line="280" w:lineRule="exact"/>
              <w:rPr>
                <w:rFonts w:ascii="Arial" w:hAnsi="Arial" w:cs="Arial"/>
                <w:color w:val="auto"/>
                <w:sz w:val="20"/>
                <w:szCs w:val="20"/>
              </w:rPr>
            </w:pPr>
            <w:r w:rsidRPr="4758AEA0" w:rsidR="007476F3">
              <w:rPr>
                <w:rFonts w:ascii="Arial" w:hAnsi="Arial" w:cs="Arial"/>
                <w:b w:val="1"/>
                <w:bCs w:val="1"/>
                <w:color w:val="auto"/>
                <w:sz w:val="20"/>
                <w:szCs w:val="20"/>
              </w:rPr>
              <w:t>Inschrijver</w:t>
            </w:r>
          </w:p>
        </w:tc>
        <w:tc>
          <w:tcPr>
            <w:tcW w:w="3248" w:type="dxa"/>
            <w:tcMar/>
          </w:tcPr>
          <w:p w:rsidR="00E51EC5" w:rsidP="008828B5" w:rsidRDefault="007476F3" w14:paraId="6EC0DB36" w14:textId="0C22980C">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rsidTr="4758AEA0" w14:paraId="478921DC" w14:textId="77777777">
        <w:tc>
          <w:tcPr>
            <w:tcW w:w="2410" w:type="dxa"/>
            <w:tcMar/>
          </w:tcPr>
          <w:p w:rsidR="0003001F" w:rsidP="0003001F" w:rsidRDefault="0003001F" w14:paraId="66C45347" w14:textId="5A06F956">
            <w:pPr>
              <w:spacing w:before="120" w:line="280" w:lineRule="exact"/>
              <w:rPr>
                <w:rFonts w:ascii="Arial" w:hAnsi="Arial" w:cs="Arial"/>
                <w:sz w:val="20"/>
                <w:szCs w:val="20"/>
              </w:rPr>
            </w:pPr>
            <w:r>
              <w:rPr>
                <w:rFonts w:ascii="Arial" w:hAnsi="Arial" w:cs="Arial"/>
                <w:sz w:val="20"/>
                <w:szCs w:val="20"/>
              </w:rPr>
              <w:t>Bedrijfsnaam</w:t>
            </w:r>
          </w:p>
        </w:tc>
        <w:tc>
          <w:tcPr>
            <w:tcW w:w="2835" w:type="dxa"/>
            <w:tcMar/>
          </w:tcPr>
          <w:p w:rsidR="0003001F" w:rsidP="0003001F" w:rsidRDefault="0003001F" w14:paraId="14BBB7F7" w14:textId="59D3AFD2">
            <w:pPr>
              <w:spacing w:before="120" w:line="280" w:lineRule="exact"/>
              <w:rPr>
                <w:rFonts w:ascii="Arial" w:hAnsi="Arial" w:cs="Arial"/>
                <w:sz w:val="20"/>
                <w:szCs w:val="20"/>
              </w:rPr>
            </w:pPr>
            <w:r>
              <w:rPr>
                <w:rFonts w:ascii="Arial" w:hAnsi="Arial" w:cs="Arial"/>
                <w:sz w:val="20"/>
                <w:szCs w:val="20"/>
              </w:rPr>
              <w:t>………………………..</w:t>
            </w:r>
          </w:p>
        </w:tc>
        <w:tc>
          <w:tcPr>
            <w:tcW w:w="3248" w:type="dxa"/>
            <w:tcMar/>
          </w:tcPr>
          <w:p w:rsidR="0003001F" w:rsidP="0003001F" w:rsidRDefault="0003001F" w14:paraId="008D4B29" w14:textId="6E25BA13">
            <w:pPr>
              <w:spacing w:before="120" w:line="280" w:lineRule="exact"/>
              <w:rPr>
                <w:rFonts w:ascii="Arial" w:hAnsi="Arial" w:cs="Arial"/>
                <w:sz w:val="20"/>
                <w:szCs w:val="20"/>
              </w:rPr>
            </w:pPr>
            <w:r>
              <w:rPr>
                <w:rFonts w:ascii="Arial" w:hAnsi="Arial" w:cs="Arial"/>
                <w:sz w:val="20"/>
                <w:szCs w:val="20"/>
              </w:rPr>
              <w:t>………………………..</w:t>
            </w:r>
          </w:p>
        </w:tc>
      </w:tr>
      <w:tr w:rsidR="008828B5" w:rsidTr="4758AEA0" w14:paraId="5C47E11D" w14:textId="77777777">
        <w:tc>
          <w:tcPr>
            <w:tcW w:w="2410" w:type="dxa"/>
            <w:tcMar/>
          </w:tcPr>
          <w:p w:rsidR="008828B5" w:rsidP="008828B5" w:rsidRDefault="008828B5" w14:paraId="500CD004" w14:textId="753FD2E6">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Mar/>
          </w:tcPr>
          <w:p w:rsidR="008828B5" w:rsidP="008828B5" w:rsidRDefault="008828B5" w14:paraId="169516ED" w14:textId="0F392BCD">
            <w:pPr>
              <w:spacing w:before="120" w:line="280" w:lineRule="exact"/>
              <w:rPr>
                <w:rFonts w:ascii="Arial" w:hAnsi="Arial" w:cs="Arial"/>
                <w:color w:val="000000"/>
                <w:sz w:val="20"/>
                <w:szCs w:val="20"/>
              </w:rPr>
            </w:pPr>
            <w:r>
              <w:rPr>
                <w:rFonts w:ascii="Arial" w:hAnsi="Arial" w:cs="Arial"/>
                <w:sz w:val="20"/>
                <w:szCs w:val="20"/>
              </w:rPr>
              <w:t>………………………..</w:t>
            </w:r>
          </w:p>
        </w:tc>
        <w:tc>
          <w:tcPr>
            <w:tcW w:w="3248" w:type="dxa"/>
            <w:tcMar/>
          </w:tcPr>
          <w:p w:rsidR="008828B5" w:rsidP="008828B5" w:rsidRDefault="008828B5" w14:paraId="709D4408" w14:textId="2C4E8CB7">
            <w:pPr>
              <w:spacing w:before="120" w:line="280" w:lineRule="exact"/>
              <w:rPr>
                <w:rFonts w:ascii="Arial" w:hAnsi="Arial" w:cs="Arial"/>
                <w:color w:val="000000"/>
                <w:sz w:val="20"/>
                <w:szCs w:val="20"/>
              </w:rPr>
            </w:pPr>
            <w:r>
              <w:rPr>
                <w:rFonts w:ascii="Arial" w:hAnsi="Arial" w:cs="Arial"/>
                <w:sz w:val="20"/>
                <w:szCs w:val="20"/>
              </w:rPr>
              <w:t>………………………..</w:t>
            </w:r>
          </w:p>
        </w:tc>
      </w:tr>
      <w:tr w:rsidR="008828B5" w:rsidTr="4758AEA0" w14:paraId="678D433D" w14:textId="77777777">
        <w:tc>
          <w:tcPr>
            <w:tcW w:w="2410" w:type="dxa"/>
            <w:tcMar/>
          </w:tcPr>
          <w:p w:rsidR="008828B5" w:rsidP="008828B5" w:rsidRDefault="005A155B" w14:paraId="4C93F944" w14:textId="74FAC074">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FootnoteReference"/>
                <w:rFonts w:ascii="Arial" w:hAnsi="Arial" w:cs="Arial"/>
              </w:rPr>
              <w:footnoteReference w:id="4"/>
            </w:r>
            <w:r w:rsidR="008828B5">
              <w:rPr>
                <w:rFonts w:ascii="Arial" w:hAnsi="Arial" w:cs="Arial"/>
                <w:sz w:val="20"/>
                <w:szCs w:val="20"/>
              </w:rPr>
              <w:t>:</w:t>
            </w:r>
          </w:p>
        </w:tc>
        <w:tc>
          <w:tcPr>
            <w:tcW w:w="2835" w:type="dxa"/>
            <w:tcMar/>
          </w:tcPr>
          <w:p w:rsidR="008828B5" w:rsidP="008828B5" w:rsidRDefault="008828B5" w14:paraId="63CE7679" w14:textId="409FE982">
            <w:pPr>
              <w:spacing w:before="120" w:line="280" w:lineRule="exact"/>
              <w:rPr>
                <w:rFonts w:ascii="Arial" w:hAnsi="Arial" w:cs="Arial"/>
                <w:color w:val="000000"/>
                <w:sz w:val="20"/>
                <w:szCs w:val="20"/>
              </w:rPr>
            </w:pPr>
            <w:r>
              <w:rPr>
                <w:rFonts w:ascii="Arial" w:hAnsi="Arial" w:cs="Arial"/>
                <w:sz w:val="20"/>
                <w:szCs w:val="20"/>
              </w:rPr>
              <w:t>………………………..</w:t>
            </w:r>
          </w:p>
        </w:tc>
        <w:tc>
          <w:tcPr>
            <w:tcW w:w="3248" w:type="dxa"/>
            <w:tcMar/>
          </w:tcPr>
          <w:p w:rsidR="008828B5" w:rsidP="008828B5" w:rsidRDefault="008828B5" w14:paraId="02A3F8D2" w14:textId="5C792577">
            <w:pPr>
              <w:spacing w:before="120" w:line="280" w:lineRule="exact"/>
              <w:rPr>
                <w:rFonts w:ascii="Arial" w:hAnsi="Arial" w:cs="Arial"/>
                <w:color w:val="000000"/>
                <w:sz w:val="20"/>
                <w:szCs w:val="20"/>
              </w:rPr>
            </w:pPr>
            <w:r>
              <w:rPr>
                <w:rFonts w:ascii="Arial" w:hAnsi="Arial" w:cs="Arial"/>
                <w:sz w:val="20"/>
                <w:szCs w:val="20"/>
              </w:rPr>
              <w:t>………………………..</w:t>
            </w:r>
          </w:p>
        </w:tc>
      </w:tr>
      <w:tr w:rsidR="008828B5" w:rsidTr="4758AEA0" w14:paraId="4B779690" w14:textId="77777777">
        <w:tc>
          <w:tcPr>
            <w:tcW w:w="2410" w:type="dxa"/>
            <w:tcMar/>
          </w:tcPr>
          <w:p w:rsidR="008828B5" w:rsidP="008828B5" w:rsidRDefault="008828B5" w14:paraId="315968C9" w14:textId="52B62A22">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Mar/>
          </w:tcPr>
          <w:p w:rsidR="008828B5" w:rsidP="008828B5" w:rsidRDefault="008828B5" w14:paraId="4E15A788" w14:textId="4B92EE7B">
            <w:pPr>
              <w:spacing w:before="120" w:line="280" w:lineRule="exact"/>
              <w:rPr>
                <w:rFonts w:ascii="Arial" w:hAnsi="Arial" w:cs="Arial"/>
                <w:color w:val="000000"/>
                <w:sz w:val="20"/>
                <w:szCs w:val="20"/>
              </w:rPr>
            </w:pPr>
            <w:r>
              <w:rPr>
                <w:rFonts w:ascii="Arial" w:hAnsi="Arial" w:cs="Arial"/>
                <w:sz w:val="20"/>
                <w:szCs w:val="20"/>
              </w:rPr>
              <w:t>………………………..</w:t>
            </w:r>
          </w:p>
        </w:tc>
        <w:tc>
          <w:tcPr>
            <w:tcW w:w="3248" w:type="dxa"/>
            <w:tcMar/>
          </w:tcPr>
          <w:p w:rsidR="008828B5" w:rsidP="008828B5" w:rsidRDefault="008828B5" w14:paraId="2FC8F54F" w14:textId="2E9F3008">
            <w:pPr>
              <w:spacing w:before="120" w:line="280" w:lineRule="exact"/>
              <w:rPr>
                <w:rFonts w:ascii="Arial" w:hAnsi="Arial" w:cs="Arial"/>
                <w:color w:val="000000"/>
                <w:sz w:val="20"/>
                <w:szCs w:val="20"/>
              </w:rPr>
            </w:pPr>
            <w:r>
              <w:rPr>
                <w:rFonts w:ascii="Arial" w:hAnsi="Arial" w:cs="Arial"/>
                <w:sz w:val="20"/>
                <w:szCs w:val="20"/>
              </w:rPr>
              <w:t>………………………..</w:t>
            </w:r>
          </w:p>
        </w:tc>
      </w:tr>
      <w:tr w:rsidR="008828B5" w:rsidTr="4758AEA0" w14:paraId="798BE985" w14:textId="77777777">
        <w:tc>
          <w:tcPr>
            <w:tcW w:w="2410" w:type="dxa"/>
            <w:tcMar/>
          </w:tcPr>
          <w:p w:rsidR="008828B5" w:rsidP="008828B5" w:rsidRDefault="008828B5" w14:paraId="45D7FB5D" w14:textId="5C8CFAA9">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Mar/>
          </w:tcPr>
          <w:p w:rsidR="008828B5" w:rsidP="008828B5" w:rsidRDefault="008828B5" w14:paraId="09D2EB97" w14:textId="455FD690">
            <w:pPr>
              <w:spacing w:before="120" w:line="280" w:lineRule="exact"/>
              <w:rPr>
                <w:rFonts w:ascii="Arial" w:hAnsi="Arial" w:cs="Arial"/>
                <w:color w:val="000000"/>
                <w:sz w:val="20"/>
                <w:szCs w:val="20"/>
              </w:rPr>
            </w:pPr>
            <w:r>
              <w:rPr>
                <w:rFonts w:ascii="Arial" w:hAnsi="Arial" w:cs="Arial"/>
                <w:sz w:val="20"/>
                <w:szCs w:val="20"/>
              </w:rPr>
              <w:t>………………………..</w:t>
            </w:r>
          </w:p>
        </w:tc>
        <w:tc>
          <w:tcPr>
            <w:tcW w:w="3248" w:type="dxa"/>
            <w:tcMar/>
          </w:tcPr>
          <w:p w:rsidR="008828B5" w:rsidP="008828B5" w:rsidRDefault="008828B5" w14:paraId="7BA4BA4C" w14:textId="2C0268AB">
            <w:pPr>
              <w:spacing w:before="120" w:line="280" w:lineRule="exact"/>
              <w:rPr>
                <w:rFonts w:ascii="Arial" w:hAnsi="Arial" w:cs="Arial"/>
                <w:color w:val="000000"/>
                <w:sz w:val="20"/>
                <w:szCs w:val="20"/>
              </w:rPr>
            </w:pPr>
            <w:r>
              <w:rPr>
                <w:rFonts w:ascii="Arial" w:hAnsi="Arial" w:cs="Arial"/>
                <w:sz w:val="20"/>
                <w:szCs w:val="20"/>
              </w:rPr>
              <w:t>………………………..</w:t>
            </w:r>
          </w:p>
        </w:tc>
      </w:tr>
      <w:tr w:rsidR="008828B5" w:rsidTr="4758AEA0" w14:paraId="25C7ABD1" w14:textId="77777777">
        <w:tc>
          <w:tcPr>
            <w:tcW w:w="2410" w:type="dxa"/>
            <w:tcMar/>
          </w:tcPr>
          <w:p w:rsidR="00837D5E" w:rsidP="008828B5" w:rsidRDefault="00837D5E" w14:paraId="618BE930" w14:textId="77777777">
            <w:pPr>
              <w:spacing w:before="120" w:line="280" w:lineRule="exact"/>
              <w:rPr>
                <w:rFonts w:ascii="Arial" w:hAnsi="Arial" w:cs="Arial"/>
                <w:sz w:val="20"/>
                <w:szCs w:val="20"/>
              </w:rPr>
            </w:pPr>
          </w:p>
          <w:p w:rsidR="008828B5" w:rsidP="008828B5" w:rsidRDefault="008828B5" w14:paraId="46806B56" w14:textId="06F0DE46">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Mar/>
          </w:tcPr>
          <w:p w:rsidR="00837D5E" w:rsidP="008828B5" w:rsidRDefault="00837D5E" w14:paraId="247E7E5B" w14:textId="77777777">
            <w:pPr>
              <w:spacing w:before="120" w:line="280" w:lineRule="exact"/>
              <w:rPr>
                <w:rFonts w:ascii="Arial" w:hAnsi="Arial" w:cs="Arial"/>
                <w:sz w:val="20"/>
                <w:szCs w:val="20"/>
              </w:rPr>
            </w:pPr>
          </w:p>
          <w:p w:rsidR="008828B5" w:rsidP="008828B5" w:rsidRDefault="008828B5" w14:paraId="47A29C75" w14:textId="4F7DB466">
            <w:pPr>
              <w:spacing w:before="120" w:line="280" w:lineRule="exact"/>
              <w:rPr>
                <w:rFonts w:ascii="Arial" w:hAnsi="Arial" w:cs="Arial"/>
                <w:color w:val="000000"/>
                <w:sz w:val="20"/>
                <w:szCs w:val="20"/>
              </w:rPr>
            </w:pPr>
            <w:r>
              <w:rPr>
                <w:rFonts w:ascii="Arial" w:hAnsi="Arial" w:cs="Arial"/>
                <w:sz w:val="20"/>
                <w:szCs w:val="20"/>
              </w:rPr>
              <w:t>………………………..</w:t>
            </w:r>
          </w:p>
        </w:tc>
        <w:tc>
          <w:tcPr>
            <w:tcW w:w="3248" w:type="dxa"/>
            <w:tcMar/>
          </w:tcPr>
          <w:p w:rsidR="00837D5E" w:rsidP="008828B5" w:rsidRDefault="00837D5E" w14:paraId="69436023" w14:textId="77777777">
            <w:pPr>
              <w:spacing w:before="120" w:line="280" w:lineRule="exact"/>
              <w:rPr>
                <w:rFonts w:ascii="Arial" w:hAnsi="Arial" w:cs="Arial"/>
                <w:sz w:val="20"/>
                <w:szCs w:val="20"/>
              </w:rPr>
            </w:pPr>
          </w:p>
          <w:p w:rsidR="008828B5" w:rsidP="008828B5" w:rsidRDefault="008828B5" w14:paraId="445902A7" w14:textId="23C21F9C">
            <w:pPr>
              <w:spacing w:before="120" w:line="280" w:lineRule="exact"/>
              <w:rPr>
                <w:rFonts w:ascii="Arial" w:hAnsi="Arial" w:cs="Arial"/>
                <w:color w:val="000000"/>
                <w:sz w:val="20"/>
                <w:szCs w:val="20"/>
              </w:rPr>
            </w:pPr>
            <w:r>
              <w:rPr>
                <w:rFonts w:ascii="Arial" w:hAnsi="Arial" w:cs="Arial"/>
                <w:sz w:val="20"/>
                <w:szCs w:val="20"/>
              </w:rPr>
              <w:t>………………………..</w:t>
            </w:r>
          </w:p>
        </w:tc>
      </w:tr>
    </w:tbl>
    <w:p w:rsidRPr="00F34783" w:rsidR="00E51EC5" w:rsidP="00F34783" w:rsidRDefault="00E51EC5" w14:paraId="3E635641" w14:textId="77777777">
      <w:pPr>
        <w:spacing w:after="0" w:line="280" w:lineRule="exact"/>
        <w:rPr>
          <w:rFonts w:ascii="Arial" w:hAnsi="Arial" w:cs="Arial"/>
          <w:color w:val="000000"/>
          <w:sz w:val="20"/>
          <w:szCs w:val="20"/>
        </w:rPr>
      </w:pPr>
    </w:p>
    <w:p w:rsidRPr="00F34783" w:rsidR="00F34783" w:rsidP="00F34783" w:rsidRDefault="00F34783" w14:paraId="4101652C" w14:textId="77777777">
      <w:pPr>
        <w:spacing w:after="0" w:line="240" w:lineRule="auto"/>
        <w:rPr>
          <w:rFonts w:ascii="Arial" w:hAnsi="Arial" w:cs="Arial"/>
          <w:color w:val="000000"/>
          <w:sz w:val="20"/>
          <w:szCs w:val="20"/>
        </w:rPr>
      </w:pPr>
    </w:p>
    <w:sectPr w:rsidRPr="00F34783" w:rsidR="00F34783" w:rsidSect="00951F28">
      <w:footerReference w:type="default" r:id="rId12"/>
      <w:pgSz w:w="11907" w:h="16840" w:orient="portrait"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E6BE6" w:rsidP="00F34783" w:rsidRDefault="002E6BE6" w14:paraId="1BBCC593" w14:textId="77777777">
      <w:pPr>
        <w:spacing w:after="0" w:line="240" w:lineRule="auto"/>
      </w:pPr>
      <w:r>
        <w:separator/>
      </w:r>
    </w:p>
  </w:endnote>
  <w:endnote w:type="continuationSeparator" w:id="0">
    <w:p w:rsidR="002E6BE6" w:rsidP="00F34783" w:rsidRDefault="002E6BE6" w14:paraId="4003F1E8" w14:textId="77777777">
      <w:pPr>
        <w:spacing w:after="0" w:line="240" w:lineRule="auto"/>
      </w:pPr>
      <w:r>
        <w:continuationSeparator/>
      </w:r>
    </w:p>
  </w:endnote>
  <w:endnote w:type="continuationNotice" w:id="1">
    <w:p w:rsidR="002E6BE6" w:rsidRDefault="002E6BE6" w14:paraId="098C024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C4615B" w:rsidR="00766AAC" w:rsidP="00766AAC" w:rsidRDefault="00766AAC" w14:paraId="68D76BF8" w14:textId="429117B0">
    <w:pPr>
      <w:pStyle w:val="Footer"/>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E6BE6" w:rsidP="00F34783" w:rsidRDefault="002E6BE6" w14:paraId="2BCA535D" w14:textId="77777777">
      <w:pPr>
        <w:spacing w:after="0" w:line="240" w:lineRule="auto"/>
      </w:pPr>
      <w:r>
        <w:separator/>
      </w:r>
    </w:p>
  </w:footnote>
  <w:footnote w:type="continuationSeparator" w:id="0">
    <w:p w:rsidR="002E6BE6" w:rsidP="00F34783" w:rsidRDefault="002E6BE6" w14:paraId="186E231D" w14:textId="77777777">
      <w:pPr>
        <w:spacing w:after="0" w:line="240" w:lineRule="auto"/>
      </w:pPr>
      <w:r>
        <w:continuationSeparator/>
      </w:r>
    </w:p>
  </w:footnote>
  <w:footnote w:type="continuationNotice" w:id="1">
    <w:p w:rsidR="002E6BE6" w:rsidRDefault="002E6BE6" w14:paraId="170BB116" w14:textId="77777777">
      <w:pPr>
        <w:spacing w:after="0" w:line="240" w:lineRule="auto"/>
      </w:pPr>
    </w:p>
  </w:footnote>
  <w:footnote w:id="2">
    <w:p w:rsidR="005E4FA0" w:rsidP="00CE7458" w:rsidRDefault="005E4FA0" w14:paraId="4C7EFBB5" w14:textId="725FA64B">
      <w:pPr>
        <w:pStyle w:val="Footer"/>
      </w:pPr>
      <w:r w:rsidRPr="00CE7458">
        <w:rPr>
          <w:rStyle w:val="FootnoteReference"/>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Pr="00CE7458" w:rsidR="000E3967">
        <w:rPr>
          <w:rFonts w:ascii="Arial" w:hAnsi="Arial" w:cs="Arial"/>
          <w:i/>
          <w:iCs/>
          <w:sz w:val="16"/>
          <w:szCs w:val="16"/>
        </w:rPr>
        <w:t xml:space="preserve">een </w:t>
      </w:r>
      <w:r w:rsidRPr="00CE7458">
        <w:rPr>
          <w:rFonts w:ascii="Arial" w:hAnsi="Arial" w:cs="Arial"/>
          <w:i/>
          <w:iCs/>
          <w:sz w:val="16"/>
          <w:szCs w:val="16"/>
        </w:rPr>
        <w:t>beroep wordt gedaan.</w:t>
      </w:r>
    </w:p>
  </w:footnote>
  <w:footnote w:id="3">
    <w:p w:rsidRPr="00155A75" w:rsidR="00393DAA" w:rsidP="00393DAA" w:rsidRDefault="00393DAA" w14:paraId="2DF2F8F1" w14:textId="512E661D">
      <w:pPr>
        <w:pStyle w:val="FootnoteText"/>
        <w:rPr>
          <w:rFonts w:ascii="Arial" w:hAnsi="Arial" w:cs="Arial"/>
          <w:i/>
          <w:iCs/>
          <w:sz w:val="16"/>
          <w:szCs w:val="16"/>
        </w:rPr>
      </w:pPr>
      <w:r w:rsidRPr="00155A75">
        <w:rPr>
          <w:rStyle w:val="FootnoteReference"/>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Pr="00CE7458" w:rsidR="00F05D46">
        <w:rPr>
          <w:rFonts w:ascii="Arial" w:hAnsi="Arial" w:cs="Arial"/>
          <w:i/>
          <w:iCs/>
          <w:sz w:val="16"/>
          <w:szCs w:val="16"/>
        </w:rPr>
        <w:t>blok</w:t>
      </w:r>
      <w:proofErr w:type="spellEnd"/>
      <w:r w:rsidR="00F05D46">
        <w:rPr>
          <w:rFonts w:ascii="Arial" w:hAnsi="Arial" w:cs="Arial"/>
          <w:i/>
          <w:iCs/>
          <w:sz w:val="16"/>
          <w:szCs w:val="16"/>
        </w:rPr>
        <w:t>.</w:t>
      </w:r>
    </w:p>
  </w:footnote>
  <w:footnote w:id="4">
    <w:p w:rsidRPr="00FD2C99" w:rsidR="005A155B" w:rsidP="005A155B" w:rsidRDefault="005A155B" w14:paraId="0B9CE56B" w14:textId="77777777">
      <w:pPr>
        <w:pStyle w:val="FootnoteText"/>
      </w:pPr>
      <w:r w:rsidRPr="00D378FB">
        <w:rPr>
          <w:rStyle w:val="FootnoteReference"/>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 w:val="13AE47B9"/>
    <w:rsid w:val="166564D9"/>
    <w:rsid w:val="359FE7E1"/>
    <w:rsid w:val="372A248B"/>
    <w:rsid w:val="38577B50"/>
    <w:rsid w:val="4758AEA0"/>
    <w:rsid w:val="5ADF73C6"/>
    <w:rsid w:val="66F2A1AD"/>
    <w:rsid w:val="7F68D61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unhideWhenUsed/>
    <w:rsid w:val="00F34783"/>
    <w:pPr>
      <w:tabs>
        <w:tab w:val="center" w:pos="4536"/>
        <w:tab w:val="right" w:pos="9072"/>
      </w:tabs>
      <w:spacing w:after="0" w:line="240" w:lineRule="auto"/>
    </w:pPr>
  </w:style>
  <w:style w:type="character" w:styleId="FooterChar" w:customStyle="1">
    <w:name w:val="Footer Char"/>
    <w:basedOn w:val="DefaultParagraphFont"/>
    <w:link w:val="Footer"/>
    <w:uiPriority w:val="99"/>
    <w:rsid w:val="00F34783"/>
  </w:style>
  <w:style w:type="paragraph" w:styleId="Header">
    <w:name w:val="header"/>
    <w:basedOn w:val="Normal"/>
    <w:link w:val="HeaderChar"/>
    <w:uiPriority w:val="99"/>
    <w:unhideWhenUsed/>
    <w:rsid w:val="00F34783"/>
    <w:pPr>
      <w:tabs>
        <w:tab w:val="center" w:pos="4536"/>
        <w:tab w:val="right" w:pos="9072"/>
      </w:tabs>
      <w:spacing w:after="0" w:line="240" w:lineRule="auto"/>
    </w:pPr>
  </w:style>
  <w:style w:type="character" w:styleId="HeaderChar" w:customStyle="1">
    <w:name w:val="Header Char"/>
    <w:basedOn w:val="DefaultParagraphFont"/>
    <w:link w:val="Header"/>
    <w:uiPriority w:val="99"/>
    <w:rsid w:val="00F34783"/>
  </w:style>
  <w:style w:type="table" w:styleId="TableGrid">
    <w:name w:val="Table Grid"/>
    <w:basedOn w:val="TableNormal"/>
    <w:uiPriority w:val="59"/>
    <w:rsid w:val="00BA67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405B28"/>
    <w:pPr>
      <w:spacing w:after="0" w:line="240" w:lineRule="auto"/>
    </w:pPr>
    <w:rPr>
      <w:rFonts w:ascii="Arial" w:hAnsi="Arial" w:cs="Arial"/>
      <w:sz w:val="16"/>
      <w:szCs w:val="16"/>
    </w:rPr>
  </w:style>
  <w:style w:type="character" w:styleId="BalloonTextChar" w:customStyle="1">
    <w:name w:val="Balloon Text Char"/>
    <w:basedOn w:val="DefaultParagraphFont"/>
    <w:link w:val="BalloonText"/>
    <w:uiPriority w:val="99"/>
    <w:semiHidden/>
    <w:rsid w:val="00405B28"/>
    <w:rPr>
      <w:rFonts w:ascii="Arial" w:hAnsi="Arial" w:cs="Arial"/>
      <w:sz w:val="16"/>
      <w:szCs w:val="16"/>
    </w:rPr>
  </w:style>
  <w:style w:type="character" w:styleId="Hyperlink">
    <w:name w:val="Hyperlink"/>
    <w:basedOn w:val="DefaultParagraphFont"/>
    <w:uiPriority w:val="99"/>
    <w:unhideWhenUsed/>
    <w:rsid w:val="00316897"/>
    <w:rPr>
      <w:color w:val="1F497D" w:themeColor="text2"/>
      <w:u w:val="single"/>
    </w:rPr>
  </w:style>
  <w:style w:type="paragraph" w:styleId="FootnoteText">
    <w:name w:val="footnote text"/>
    <w:basedOn w:val="Normal"/>
    <w:link w:val="FootnoteTextChar"/>
    <w:uiPriority w:val="99"/>
    <w:semiHidden/>
    <w:unhideWhenUsed/>
    <w:rsid w:val="002E5906"/>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2E5906"/>
    <w:rPr>
      <w:sz w:val="20"/>
      <w:szCs w:val="20"/>
    </w:rPr>
  </w:style>
  <w:style w:type="character" w:styleId="FootnoteReference">
    <w:name w:val="footnote reference"/>
    <w:basedOn w:val="DefaultParagraphFont"/>
    <w:uiPriority w:val="99"/>
    <w:semiHidden/>
    <w:unhideWhenUsed/>
    <w:rsid w:val="002E5906"/>
    <w:rPr>
      <w:vertAlign w:val="superscript"/>
    </w:rPr>
  </w:style>
  <w:style w:type="character" w:styleId="FollowedHyperlink">
    <w:name w:val="FollowedHyperlink"/>
    <w:basedOn w:val="DefaultParagraphFont"/>
    <w:uiPriority w:val="99"/>
    <w:semiHidden/>
    <w:unhideWhenUsed/>
    <w:rsid w:val="00CB42C6"/>
    <w:rPr>
      <w:color w:val="800080" w:themeColor="followedHyperlink"/>
      <w:u w:val="single"/>
    </w:rPr>
  </w:style>
  <w:style w:type="character" w:styleId="CommentReference">
    <w:name w:val="annotation reference"/>
    <w:basedOn w:val="DefaultParagraphFont"/>
    <w:uiPriority w:val="99"/>
    <w:semiHidden/>
    <w:unhideWhenUsed/>
    <w:rsid w:val="000F204E"/>
    <w:rPr>
      <w:sz w:val="16"/>
      <w:szCs w:val="16"/>
    </w:rPr>
  </w:style>
  <w:style w:type="paragraph" w:styleId="CommentText">
    <w:name w:val="annotation text"/>
    <w:basedOn w:val="Normal"/>
    <w:link w:val="CommentTextChar"/>
    <w:uiPriority w:val="99"/>
    <w:unhideWhenUsed/>
    <w:rsid w:val="000F204E"/>
    <w:pPr>
      <w:spacing w:line="240" w:lineRule="auto"/>
    </w:pPr>
    <w:rPr>
      <w:sz w:val="20"/>
      <w:szCs w:val="20"/>
    </w:rPr>
  </w:style>
  <w:style w:type="character" w:styleId="CommentTextChar" w:customStyle="1">
    <w:name w:val="Comment Text Char"/>
    <w:basedOn w:val="DefaultParagraphFont"/>
    <w:link w:val="CommentText"/>
    <w:uiPriority w:val="99"/>
    <w:rsid w:val="000F204E"/>
    <w:rPr>
      <w:sz w:val="20"/>
      <w:szCs w:val="20"/>
    </w:rPr>
  </w:style>
  <w:style w:type="paragraph" w:styleId="CommentSubject">
    <w:name w:val="annotation subject"/>
    <w:basedOn w:val="CommentText"/>
    <w:next w:val="CommentText"/>
    <w:link w:val="CommentSubjectChar"/>
    <w:uiPriority w:val="99"/>
    <w:semiHidden/>
    <w:unhideWhenUsed/>
    <w:rsid w:val="000F204E"/>
    <w:rPr>
      <w:b/>
      <w:bCs/>
    </w:rPr>
  </w:style>
  <w:style w:type="character" w:styleId="CommentSubjectChar" w:customStyle="1">
    <w:name w:val="Comment Subject Char"/>
    <w:basedOn w:val="CommentTextChar"/>
    <w:link w:val="CommentSubject"/>
    <w:uiPriority w:val="99"/>
    <w:semiHidden/>
    <w:rsid w:val="000F20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theme" Target="theme/theme1.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51E1B8AB193344A861A87A2E4E314B" ma:contentTypeVersion="14" ma:contentTypeDescription="Een nieuw document maken." ma:contentTypeScope="" ma:versionID="8ba19f664fe934defd86aed2a7f0abd6">
  <xsd:schema xmlns:xsd="http://www.w3.org/2001/XMLSchema" xmlns:xs="http://www.w3.org/2001/XMLSchema" xmlns:p="http://schemas.microsoft.com/office/2006/metadata/properties" xmlns:ns2="28033ef9-66a7-4b93-aff3-ed7030541fdf" xmlns:ns3="f2ab184e-9e78-4d16-abcb-80f1f41daaa6" targetNamespace="http://schemas.microsoft.com/office/2006/metadata/properties" ma:root="true" ma:fieldsID="dc64d0b4ae268775a8b32c2012fff1da" ns2:_="" ns3:_="">
    <xsd:import namespace="28033ef9-66a7-4b93-aff3-ed7030541fdf"/>
    <xsd:import namespace="f2ab184e-9e78-4d16-abcb-80f1f41daaa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33ef9-66a7-4b93-aff3-ed7030541fd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247049d1-faed-400c-950a-9796601394cc}" ma:internalName="TaxCatchAll" ma:showField="CatchAllData" ma:web="28033ef9-66a7-4b93-aff3-ed7030541f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ab184e-9e78-4d16-abcb-80f1f41daaa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28033ef9-66a7-4b93-aff3-ed7030541fdf">TS0130413A2-225679114-14</_dlc_DocId>
    <_dlc_DocIdUrl xmlns="28033ef9-66a7-4b93-aff3-ed7030541fdf">
      <Url>https://prorailbv.sharepoint.com/teams/ATOinkooptrajecten/_layouts/15/DocIdRedir.aspx?ID=TS0130413A2-225679114-14</Url>
      <Description>TS0130413A2-225679114-14</Description>
    </_dlc_DocIdUrl>
    <TaxCatchAll xmlns="28033ef9-66a7-4b93-aff3-ed7030541fdf" xsi:nil="true"/>
    <lcf76f155ced4ddcb4097134ff3c332f xmlns="f2ab184e-9e78-4d16-abcb-80f1f41daaa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76D5B34A-0E82-4F66-BE74-9B3C9E504B2A}"/>
</file>

<file path=customXml/itemProps3.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4.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ProRail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Verklaring beroep op derden</dc:title>
  <dc:subject>Verklaring beroep op derden</dc:subject>
  <dc:creator>marcel.lacomble@ProRail.nl</dc:creator>
  <keywords>Aanbesteding</keywords>
  <lastModifiedBy>Versteeg, D. (Daan)</lastModifiedBy>
  <revision>22</revision>
  <dcterms:created xsi:type="dcterms:W3CDTF">2023-07-24T21:06:00.0000000Z</dcterms:created>
  <dcterms:modified xsi:type="dcterms:W3CDTF">2024-10-17T11:56:08.0255470Z</dcterms:modified>
  <contentStatus>Productieversie</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0x0101006351E1B8AB193344A861A87A2E4E314B</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9e3ef5d3-cfaf-4fe3-8d25-6200fcaf28ac</vt:lpwstr>
  </property>
  <property fmtid="{D5CDD505-2E9C-101B-9397-08002B2CF9AE}" pid="12" name="MediaServiceImageTags">
    <vt:lpwstr/>
  </property>
</Properties>
</file>